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45" w:rsidRDefault="00AA0245" w:rsidP="00AA0245">
      <w:pPr>
        <w:spacing w:beforeLines="50" w:before="120" w:afterLines="50" w:after="120"/>
        <w:jc w:val="center"/>
        <w:rPr>
          <w:b/>
          <w:lang w:val="nl-NL"/>
        </w:rPr>
      </w:pPr>
      <w:r>
        <w:rPr>
          <w:b/>
        </w:rPr>
        <w:t>Mẫu 2: Giấy đề nghị tạm ứng theo Thông tư 200/2014/TT-BTC</w:t>
      </w:r>
    </w:p>
    <w:tbl>
      <w:tblPr>
        <w:tblpPr w:leftFromText="180" w:rightFromText="180" w:vertAnchor="page" w:horzAnchor="page" w:tblpX="1748" w:tblpY="229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700"/>
        <w:gridCol w:w="6360"/>
      </w:tblGrid>
      <w:tr w:rsidR="00AA0245" w:rsidTr="00512E7C">
        <w:trPr>
          <w:trHeight w:val="927"/>
        </w:trPr>
        <w:tc>
          <w:tcPr>
            <w:tcW w:w="2700" w:type="dxa"/>
          </w:tcPr>
          <w:p w:rsidR="00AA0245" w:rsidRDefault="00AA0245" w:rsidP="00512E7C">
            <w:pPr>
              <w:spacing w:beforeLines="50" w:before="120" w:afterLines="50" w:after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Đơn vị:...................</w:t>
            </w:r>
            <w:bookmarkStart w:id="0" w:name="_GoBack"/>
            <w:bookmarkEnd w:id="0"/>
          </w:p>
          <w:p w:rsidR="00AA0245" w:rsidRDefault="00AA0245" w:rsidP="00512E7C">
            <w:pPr>
              <w:spacing w:beforeLines="50" w:before="120" w:afterLines="50" w:after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Bộ phận:................</w:t>
            </w:r>
          </w:p>
        </w:tc>
        <w:tc>
          <w:tcPr>
            <w:tcW w:w="6360" w:type="dxa"/>
          </w:tcPr>
          <w:p w:rsidR="00AA0245" w:rsidRDefault="00AA0245" w:rsidP="00512E7C">
            <w:pPr>
              <w:spacing w:beforeLines="50" w:before="120" w:afterLines="50" w:after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Mẫu số 03 - TT</w:t>
            </w:r>
          </w:p>
          <w:p w:rsidR="00AA0245" w:rsidRDefault="00AA0245" w:rsidP="00512E7C">
            <w:pPr>
              <w:spacing w:beforeLines="50" w:before="120" w:afterLines="50" w:after="12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(Ban hành theo Thông tư số: </w:t>
            </w:r>
            <w:r>
              <w:t>200</w:t>
            </w:r>
            <w:r>
              <w:rPr>
                <w:lang w:val="nl-NL"/>
              </w:rPr>
              <w:t>/2014/TT-BTC</w:t>
            </w:r>
          </w:p>
          <w:p w:rsidR="00AA0245" w:rsidRDefault="00AA0245" w:rsidP="00512E7C">
            <w:pPr>
              <w:spacing w:beforeLines="50" w:before="120" w:afterLines="50" w:after="120"/>
              <w:jc w:val="center"/>
            </w:pPr>
            <w:r>
              <w:rPr>
                <w:lang w:val="nl-NL"/>
              </w:rPr>
              <w:t xml:space="preserve">ngày </w:t>
            </w:r>
            <w:r>
              <w:t>24</w:t>
            </w:r>
            <w:r>
              <w:rPr>
                <w:lang w:val="nl-NL"/>
              </w:rPr>
              <w:t>/</w:t>
            </w:r>
            <w:r>
              <w:t>12</w:t>
            </w:r>
            <w:r>
              <w:rPr>
                <w:lang w:val="nl-NL"/>
              </w:rPr>
              <w:t>/2014 của BTC)</w:t>
            </w:r>
          </w:p>
        </w:tc>
      </w:tr>
    </w:tbl>
    <w:p w:rsidR="00AA0245" w:rsidRDefault="00AA0245" w:rsidP="00AA0245">
      <w:pPr>
        <w:pStyle w:val="Heading7"/>
        <w:spacing w:beforeLines="100" w:before="240" w:afterLines="50" w:after="120"/>
        <w:jc w:val="center"/>
        <w:rPr>
          <w:rFonts w:ascii="Times New Roman" w:hAnsi="Times New Roman" w:cs="Times New Roman"/>
          <w:bCs w:val="0"/>
          <w:lang w:val="nl-NL"/>
        </w:rPr>
      </w:pPr>
      <w:r>
        <w:rPr>
          <w:rFonts w:ascii="Times New Roman" w:hAnsi="Times New Roman" w:cs="Times New Roman"/>
          <w:bCs w:val="0"/>
          <w:lang w:val="nl-NL"/>
        </w:rPr>
        <w:t>GIẤY ĐỀ NGHỊ TẠM ỨNG</w:t>
      </w:r>
    </w:p>
    <w:p w:rsidR="00AA0245" w:rsidRDefault="00AA0245" w:rsidP="00AA0245">
      <w:pPr>
        <w:spacing w:beforeLines="50" w:before="120" w:afterLines="50" w:after="120"/>
        <w:jc w:val="center"/>
        <w:rPr>
          <w:i/>
          <w:lang w:val="nl-NL"/>
        </w:rPr>
      </w:pPr>
      <w:r>
        <w:rPr>
          <w:i/>
          <w:lang w:val="nl-NL"/>
        </w:rPr>
        <w:t>Ngày ..... tháng ..... năm ......</w:t>
      </w:r>
    </w:p>
    <w:p w:rsidR="00AA0245" w:rsidRDefault="00AA0245" w:rsidP="00AA0245">
      <w:pPr>
        <w:ind w:leftChars="400" w:left="960"/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                  </w:t>
      </w:r>
      <w:r>
        <w:rPr>
          <w:lang w:val="nl-NL"/>
        </w:rPr>
        <w:tab/>
        <w:t>Số: .....................</w:t>
      </w:r>
    </w:p>
    <w:p w:rsidR="00AA0245" w:rsidRDefault="00AA0245" w:rsidP="00AA0245">
      <w:pPr>
        <w:widowControl/>
        <w:tabs>
          <w:tab w:val="left" w:leader="dot" w:pos="8880"/>
        </w:tabs>
        <w:spacing w:beforeLines="50" w:before="120" w:afterLines="50" w:after="120" w:line="312" w:lineRule="auto"/>
        <w:jc w:val="both"/>
        <w:rPr>
          <w:lang w:val="fr-FR"/>
        </w:rPr>
      </w:pPr>
      <w:r>
        <w:rPr>
          <w:b/>
          <w:i/>
          <w:lang w:val="fr-FR"/>
        </w:rPr>
        <w:t>Kính gửi</w:t>
      </w:r>
      <w:r>
        <w:rPr>
          <w:lang w:val="fr-FR"/>
        </w:rPr>
        <w:t>:</w:t>
      </w:r>
      <w:r>
        <w:tab/>
      </w:r>
    </w:p>
    <w:p w:rsidR="00AA0245" w:rsidRDefault="00AA0245" w:rsidP="00AA0245">
      <w:pPr>
        <w:widowControl/>
        <w:tabs>
          <w:tab w:val="left" w:leader="dot" w:pos="8880"/>
        </w:tabs>
        <w:spacing w:beforeLines="50" w:before="120" w:afterLines="50" w:after="120" w:line="312" w:lineRule="auto"/>
        <w:jc w:val="both"/>
        <w:rPr>
          <w:lang w:val="fr-FR"/>
        </w:rPr>
      </w:pPr>
      <w:r>
        <w:rPr>
          <w:lang w:val="fr-FR"/>
        </w:rPr>
        <w:t>Tên tôi là:</w:t>
      </w:r>
      <w:r>
        <w:tab/>
      </w:r>
    </w:p>
    <w:p w:rsidR="00AA0245" w:rsidRDefault="00AA0245" w:rsidP="00AA0245">
      <w:pPr>
        <w:widowControl/>
        <w:tabs>
          <w:tab w:val="left" w:leader="dot" w:pos="8880"/>
          <w:tab w:val="left" w:pos="9120"/>
        </w:tabs>
        <w:spacing w:beforeLines="50" w:before="120" w:afterLines="50" w:after="120" w:line="312" w:lineRule="auto"/>
        <w:jc w:val="both"/>
        <w:rPr>
          <w:lang w:val="fr-FR"/>
        </w:rPr>
      </w:pPr>
      <w:r>
        <w:rPr>
          <w:lang w:val="fr-FR"/>
        </w:rPr>
        <w:t>Địa chỉ:</w:t>
      </w:r>
      <w:r>
        <w:tab/>
      </w:r>
    </w:p>
    <w:p w:rsidR="00AA0245" w:rsidRDefault="00AA0245" w:rsidP="00AA0245">
      <w:pPr>
        <w:widowControl/>
        <w:tabs>
          <w:tab w:val="left" w:leader="dot" w:pos="4800"/>
          <w:tab w:val="left" w:leader="dot" w:pos="8880"/>
        </w:tabs>
        <w:spacing w:beforeLines="50" w:before="120" w:afterLines="50" w:after="120" w:line="312" w:lineRule="auto"/>
        <w:jc w:val="both"/>
        <w:rPr>
          <w:lang w:val="fr-FR"/>
        </w:rPr>
      </w:pPr>
      <w:r>
        <w:rPr>
          <w:lang w:val="fr-FR"/>
        </w:rPr>
        <w:t>Đề nghị cho tạm ứng số tiền:</w:t>
      </w:r>
      <w:r w:rsidRPr="001C1162">
        <w:rPr>
          <w:lang w:val="fr-FR"/>
        </w:rPr>
        <w:tab/>
      </w:r>
      <w:r>
        <w:rPr>
          <w:lang w:val="fr-FR"/>
        </w:rPr>
        <w:t>(Viết bằng chữ)</w:t>
      </w:r>
      <w:r w:rsidRPr="001C1162">
        <w:rPr>
          <w:lang w:val="fr-FR"/>
        </w:rPr>
        <w:tab/>
      </w:r>
    </w:p>
    <w:p w:rsidR="00AA0245" w:rsidRPr="001C1162" w:rsidRDefault="00AA0245" w:rsidP="00AA0245">
      <w:pPr>
        <w:widowControl/>
        <w:tabs>
          <w:tab w:val="left" w:leader="dot" w:pos="8880"/>
        </w:tabs>
        <w:spacing w:beforeLines="50" w:before="120" w:afterLines="50" w:after="120" w:line="312" w:lineRule="auto"/>
        <w:jc w:val="both"/>
        <w:rPr>
          <w:lang w:val="fr-FR"/>
        </w:rPr>
      </w:pPr>
      <w:r w:rsidRPr="001C1162">
        <w:rPr>
          <w:lang w:val="fr-FR"/>
        </w:rPr>
        <w:tab/>
      </w:r>
    </w:p>
    <w:p w:rsidR="00AA0245" w:rsidRDefault="00AA0245" w:rsidP="00AA0245">
      <w:pPr>
        <w:widowControl/>
        <w:tabs>
          <w:tab w:val="left" w:leader="dot" w:pos="8880"/>
        </w:tabs>
        <w:spacing w:beforeLines="50" w:before="120" w:afterLines="50" w:after="120" w:line="312" w:lineRule="auto"/>
        <w:jc w:val="both"/>
      </w:pPr>
      <w:r>
        <w:t>Lý do tạm ứng:</w:t>
      </w:r>
      <w:r>
        <w:tab/>
      </w:r>
    </w:p>
    <w:p w:rsidR="00AA0245" w:rsidRDefault="00AA0245" w:rsidP="00AA0245">
      <w:pPr>
        <w:widowControl/>
        <w:tabs>
          <w:tab w:val="left" w:pos="390"/>
          <w:tab w:val="left" w:leader="dot" w:pos="8880"/>
          <w:tab w:val="left" w:pos="9120"/>
        </w:tabs>
        <w:spacing w:beforeLines="50" w:before="120" w:afterLines="50" w:after="120" w:line="312" w:lineRule="auto"/>
        <w:jc w:val="both"/>
      </w:pPr>
      <w:r>
        <w:t>Thời hạn thanh toán:</w:t>
      </w: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2104"/>
        <w:gridCol w:w="2451"/>
        <w:gridCol w:w="2771"/>
      </w:tblGrid>
      <w:tr w:rsidR="00AA0245" w:rsidTr="00512E7C">
        <w:trPr>
          <w:jc w:val="center"/>
        </w:trPr>
        <w:tc>
          <w:tcPr>
            <w:tcW w:w="1574" w:type="dxa"/>
          </w:tcPr>
          <w:p w:rsidR="00AA0245" w:rsidRDefault="00AA0245" w:rsidP="00512E7C">
            <w:pPr>
              <w:spacing w:beforeLines="50" w:before="120" w:afterLines="50" w:after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Giám đốc </w:t>
            </w:r>
          </w:p>
        </w:tc>
        <w:tc>
          <w:tcPr>
            <w:tcW w:w="2104" w:type="dxa"/>
          </w:tcPr>
          <w:p w:rsidR="00AA0245" w:rsidRDefault="00AA0245" w:rsidP="00512E7C">
            <w:pPr>
              <w:spacing w:beforeLines="50" w:before="120" w:afterLines="50" w:after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Kế toán trưởng </w:t>
            </w:r>
          </w:p>
        </w:tc>
        <w:tc>
          <w:tcPr>
            <w:tcW w:w="2451" w:type="dxa"/>
          </w:tcPr>
          <w:p w:rsidR="00AA0245" w:rsidRDefault="00AA0245" w:rsidP="00512E7C">
            <w:pPr>
              <w:spacing w:beforeLines="50" w:before="120" w:afterLines="50" w:after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Phụ trách bộ phận </w:t>
            </w:r>
          </w:p>
        </w:tc>
        <w:tc>
          <w:tcPr>
            <w:tcW w:w="2771" w:type="dxa"/>
          </w:tcPr>
          <w:p w:rsidR="00AA0245" w:rsidRDefault="00AA0245" w:rsidP="00512E7C">
            <w:pPr>
              <w:spacing w:beforeLines="50" w:before="120" w:afterLines="50" w:after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Người đề nghị tạm ứng</w:t>
            </w:r>
          </w:p>
        </w:tc>
      </w:tr>
      <w:tr w:rsidR="00AA0245" w:rsidTr="00512E7C">
        <w:trPr>
          <w:jc w:val="center"/>
        </w:trPr>
        <w:tc>
          <w:tcPr>
            <w:tcW w:w="1574" w:type="dxa"/>
          </w:tcPr>
          <w:p w:rsidR="00AA0245" w:rsidRDefault="00AA0245" w:rsidP="00512E7C">
            <w:pPr>
              <w:spacing w:beforeLines="50" w:before="120" w:afterLines="50" w:after="120"/>
              <w:jc w:val="center"/>
              <w:rPr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  <w:tc>
          <w:tcPr>
            <w:tcW w:w="2104" w:type="dxa"/>
          </w:tcPr>
          <w:p w:rsidR="00AA0245" w:rsidRDefault="00AA0245" w:rsidP="00512E7C">
            <w:pPr>
              <w:spacing w:beforeLines="50" w:before="120" w:afterLines="50" w:after="120"/>
              <w:jc w:val="center"/>
              <w:rPr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  <w:tc>
          <w:tcPr>
            <w:tcW w:w="2451" w:type="dxa"/>
          </w:tcPr>
          <w:p w:rsidR="00AA0245" w:rsidRDefault="00AA0245" w:rsidP="00512E7C">
            <w:pPr>
              <w:spacing w:beforeLines="50" w:before="120" w:afterLines="50" w:after="120"/>
              <w:jc w:val="center"/>
              <w:rPr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  <w:tc>
          <w:tcPr>
            <w:tcW w:w="2771" w:type="dxa"/>
          </w:tcPr>
          <w:p w:rsidR="00AA0245" w:rsidRDefault="00AA0245" w:rsidP="00512E7C">
            <w:pPr>
              <w:spacing w:beforeLines="50" w:before="120" w:afterLines="50" w:after="120"/>
              <w:jc w:val="center"/>
              <w:rPr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</w:tr>
    </w:tbl>
    <w:p w:rsidR="00243208" w:rsidRDefault="00243208"/>
    <w:sectPr w:rsidR="00243208" w:rsidSect="007204E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5"/>
    <w:rsid w:val="00243208"/>
    <w:rsid w:val="007204E6"/>
    <w:rsid w:val="008A3DE5"/>
    <w:rsid w:val="00A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E5D83-BCBF-4714-BB47-A7CA3395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45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A0245"/>
    <w:pPr>
      <w:keepNext/>
      <w:tabs>
        <w:tab w:val="left" w:pos="567"/>
      </w:tabs>
      <w:ind w:left="567" w:hanging="567"/>
      <w:jc w:val="both"/>
      <w:outlineLvl w:val="6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0245"/>
    <w:rPr>
      <w:rFonts w:ascii=".VnTime" w:eastAsia="SimSun" w:hAnsi=".VnTime" w:cs=".VnTime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Diệc</dc:creator>
  <cp:keywords/>
  <dc:description/>
  <cp:lastModifiedBy>Linh Diệc</cp:lastModifiedBy>
  <cp:revision>1</cp:revision>
  <dcterms:created xsi:type="dcterms:W3CDTF">2020-06-23T10:06:00Z</dcterms:created>
  <dcterms:modified xsi:type="dcterms:W3CDTF">2020-06-23T10:07:00Z</dcterms:modified>
</cp:coreProperties>
</file>